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FBB" w14:textId="77777777" w:rsidR="0007325A" w:rsidRDefault="0007325A" w:rsidP="0007325A">
      <w:pPr>
        <w:jc w:val="center"/>
        <w:rPr>
          <w:b/>
          <w:lang w:val="en-US"/>
        </w:rPr>
      </w:pPr>
      <w:r w:rsidRPr="0007325A">
        <w:rPr>
          <w:b/>
          <w:lang w:val="en-GB"/>
        </w:rPr>
        <w:t xml:space="preserve">Declaration to be provided for every consignment of polyamide and melamine plastic kitchenware originating in or consigned from People's Republic of China and </w:t>
      </w:r>
      <w:r w:rsidRPr="00BC7FB1">
        <w:rPr>
          <w:b/>
          <w:lang w:val="en-US"/>
        </w:rPr>
        <w:t>Hong Kong Special Administrative Region, China</w:t>
      </w:r>
    </w:p>
    <w:p w14:paraId="62604594" w14:textId="77777777" w:rsidR="009C4B52" w:rsidRDefault="009C4B52" w:rsidP="0007325A">
      <w:pPr>
        <w:jc w:val="center"/>
        <w:rPr>
          <w:b/>
          <w:lang w:val="en-US"/>
        </w:rPr>
      </w:pPr>
    </w:p>
    <w:p w14:paraId="225A2725" w14:textId="77777777" w:rsidR="00305780" w:rsidRPr="0007325A" w:rsidRDefault="00305780" w:rsidP="0007325A">
      <w:pPr>
        <w:jc w:val="center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07325A" w:rsidRPr="0007325A" w14:paraId="34F5AE64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AE3" w14:textId="77777777"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and full address (including telephone or e-mail address) of the natural or legal person issuing this declaration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8C5D" w14:textId="77777777" w:rsidR="005A75E4" w:rsidRDefault="00F82927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0"/>
          </w:p>
          <w:p w14:paraId="70BE9609" w14:textId="77777777" w:rsidR="009C4B52" w:rsidRDefault="009C4B52" w:rsidP="00607EB8">
            <w:pPr>
              <w:spacing w:before="40" w:after="40"/>
              <w:rPr>
                <w:b/>
                <w:lang w:val="en-GB"/>
              </w:rPr>
            </w:pPr>
          </w:p>
          <w:p w14:paraId="5A8ED7B2" w14:textId="77777777"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14:paraId="72C02956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D4A" w14:textId="77777777"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and full address (including telephone or e-mail address) of the business operator(s</w:t>
            </w:r>
            <w:r w:rsidRPr="0007325A">
              <w:rPr>
                <w:b/>
                <w:i/>
                <w:lang w:val="en-GB"/>
              </w:rPr>
              <w:t>)</w:t>
            </w:r>
            <w:r w:rsidRPr="0007325A">
              <w:rPr>
                <w:b/>
                <w:lang w:val="en-GB"/>
              </w:rPr>
              <w:t xml:space="preserve"> which manufacture(s) the plastic kitchenware of the consignment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ABD5A" w14:textId="77777777" w:rsidR="005A75E4" w:rsidRDefault="005A75E4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"/>
          </w:p>
          <w:p w14:paraId="25BF0DFF" w14:textId="77777777"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14:paraId="2D88C37C" w14:textId="77777777"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14:paraId="251027F0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869" w14:textId="77777777"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 xml:space="preserve">Name and full address (including telephone or e-mail address) of the business operator which is responsible for the first introduction in the </w:t>
            </w:r>
            <w:smartTag w:uri="urn:schemas-microsoft-com:office:smarttags" w:element="place">
              <w:r w:rsidRPr="0007325A">
                <w:rPr>
                  <w:b/>
                  <w:lang w:val="en-GB"/>
                </w:rPr>
                <w:t>Union</w:t>
              </w:r>
            </w:smartTag>
            <w:r w:rsidRPr="0007325A">
              <w:rPr>
                <w:b/>
                <w:lang w:val="en-GB"/>
              </w:rPr>
              <w:t xml:space="preserve"> of the consignment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6AD6" w14:textId="77777777" w:rsidR="005A75E4" w:rsidRDefault="005A75E4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14:paraId="201073A7" w14:textId="77777777"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14:paraId="32319454" w14:textId="77777777"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14:paraId="33141902" w14:textId="77777777"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14:paraId="55ABFF5E" w14:textId="7777777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8DD3A" w14:textId="77777777" w:rsidR="0007325A" w:rsidRPr="0007325A" w:rsidRDefault="0007325A" w:rsidP="00607EB8">
            <w:pPr>
              <w:spacing w:before="40" w:after="40"/>
              <w:rPr>
                <w:lang w:val="en-GB"/>
              </w:rPr>
            </w:pPr>
            <w:r w:rsidRPr="0007325A">
              <w:rPr>
                <w:b/>
                <w:lang w:val="en-GB"/>
              </w:rPr>
              <w:t>Identification code of the consignment:</w:t>
            </w:r>
            <w:r w:rsidR="005A75E4">
              <w:rPr>
                <w:b/>
                <w:lang w:val="en-GB"/>
              </w:rPr>
              <w:t xml:space="preserve">          </w:t>
            </w:r>
            <w:r w:rsidR="00305780">
              <w:rPr>
                <w:b/>
                <w:lang w:val="en-GB"/>
              </w:rPr>
              <w:t xml:space="preserve">        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2"/>
          </w:p>
        </w:tc>
      </w:tr>
      <w:tr w:rsidR="00305780" w:rsidRPr="0007325A" w14:paraId="125E51A2" w14:textId="77777777">
        <w:trPr>
          <w:trHeight w:val="42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09862" w14:textId="77777777" w:rsidR="00305780" w:rsidRDefault="00305780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 xml:space="preserve">Type </w:t>
            </w:r>
            <w:r>
              <w:rPr>
                <w:b/>
                <w:lang w:val="en-GB"/>
              </w:rPr>
              <w:t>a</w:t>
            </w:r>
            <w:r w:rsidRPr="0007325A">
              <w:rPr>
                <w:b/>
                <w:lang w:val="en-GB"/>
              </w:rPr>
              <w:t>nd number of articles in the consignment:</w:t>
            </w:r>
            <w:r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3"/>
          </w:p>
          <w:p w14:paraId="7492BC45" w14:textId="77777777" w:rsidR="00305780" w:rsidRPr="0007325A" w:rsidRDefault="00305780" w:rsidP="00607EB8">
            <w:pPr>
              <w:spacing w:before="40" w:after="40"/>
              <w:rPr>
                <w:b/>
                <w:lang w:val="en-GB"/>
              </w:rPr>
            </w:pPr>
          </w:p>
          <w:p w14:paraId="3C4D86A6" w14:textId="77777777" w:rsidR="00305780" w:rsidRPr="0007325A" w:rsidRDefault="00305780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This consignment contains plastic kitchenware made of:</w:t>
            </w:r>
          </w:p>
          <w:p w14:paraId="05335138" w14:textId="77777777" w:rsidR="00305780" w:rsidRPr="0007325A" w:rsidRDefault="00305780" w:rsidP="00607EB8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305780">
              <w:rPr>
                <w:b/>
                <w:lang w:val="en-GB"/>
              </w:rPr>
              <w:instrText xml:space="preserve"> FORMCHECKBOX </w:instrText>
            </w:r>
            <w:r w:rsidR="00512961" w:rsidRPr="005A1615"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 w:rsidRPr="0007325A">
              <w:rPr>
                <w:b/>
                <w:lang w:val="en-GB"/>
              </w:rPr>
              <w:tab/>
              <w:t>polyamide</w:t>
            </w: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 xml:space="preserve">Analytical tests have been carried out demonstrating that the articles do not release PAA in a detectable </w:t>
            </w:r>
            <w:proofErr w:type="gramStart"/>
            <w:r w:rsidRPr="0007325A">
              <w:rPr>
                <w:lang w:val="en-GB"/>
              </w:rPr>
              <w:t>quantity</w:t>
            </w:r>
            <w:proofErr w:type="gramEnd"/>
            <w:r w:rsidRPr="0007325A">
              <w:rPr>
                <w:lang w:val="en-GB"/>
              </w:rPr>
              <w:t xml:space="preserve"> </w:t>
            </w:r>
          </w:p>
          <w:p w14:paraId="1CBF8CB0" w14:textId="77777777"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detection limit of the method used is….</w:t>
            </w:r>
          </w:p>
          <w:p w14:paraId="7B851061" w14:textId="77777777"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results of these tests as well as the description of the method of analysis used are attached to this document</w:t>
            </w:r>
          </w:p>
          <w:p w14:paraId="3AD24E47" w14:textId="77777777" w:rsidR="00305780" w:rsidRPr="0007325A" w:rsidRDefault="00305780" w:rsidP="00607EB8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305780">
              <w:rPr>
                <w:b/>
                <w:lang w:val="en-GB"/>
              </w:rPr>
              <w:instrText xml:space="preserve"> FORMCHECKBOX </w:instrText>
            </w:r>
            <w:r w:rsidRPr="00305780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 w:rsidRPr="0007325A">
              <w:rPr>
                <w:b/>
                <w:lang w:val="en-GB"/>
              </w:rPr>
              <w:tab/>
              <w:t>melamine</w:t>
            </w:r>
            <w:r w:rsidRPr="0007325A">
              <w:rPr>
                <w:b/>
                <w:lang w:val="en-GB"/>
              </w:rPr>
              <w:tab/>
            </w:r>
            <w:r w:rsidRPr="0007325A">
              <w:rPr>
                <w:lang w:val="en-GB"/>
              </w:rPr>
              <w:t>-</w:t>
            </w:r>
            <w:r w:rsidRPr="0007325A">
              <w:rPr>
                <w:lang w:val="en-GB"/>
              </w:rPr>
              <w:tab/>
              <w:t>Analytical tests have been carried out demonstrating that the articles do not release formaldehyde in a quantity exceeding the SML of 15 mg/</w:t>
            </w:r>
            <w:proofErr w:type="gramStart"/>
            <w:r w:rsidRPr="0007325A">
              <w:rPr>
                <w:lang w:val="en-GB"/>
              </w:rPr>
              <w:t>kg</w:t>
            </w:r>
            <w:proofErr w:type="gramEnd"/>
          </w:p>
          <w:p w14:paraId="3111C925" w14:textId="77777777"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b/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results of these tests as well as the description of the method of analysis used are attached to this document</w:t>
            </w:r>
          </w:p>
        </w:tc>
      </w:tr>
      <w:tr w:rsidR="0007325A" w:rsidRPr="0007325A" w14:paraId="44774328" w14:textId="7777777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E6860" w14:textId="77777777" w:rsid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List of documents annexed confirming that the consignment meets the requirements concerning the release of primary aromatic amines or formaldehyde laid down in Directive 2002/72/EC:</w:t>
            </w:r>
            <w:r w:rsidR="00F82927">
              <w:rPr>
                <w:b/>
                <w:lang w:val="en-GB"/>
              </w:rPr>
              <w:t xml:space="preserve"> </w:t>
            </w:r>
            <w:r w:rsidR="00F82927">
              <w:rPr>
                <w:b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 w:rsidR="00F82927"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 w:rsidR="00F82927">
              <w:rPr>
                <w:b/>
                <w:lang w:val="en-GB"/>
              </w:rPr>
              <w:fldChar w:fldCharType="separate"/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lang w:val="en-GB"/>
              </w:rPr>
              <w:fldChar w:fldCharType="end"/>
            </w:r>
            <w:bookmarkEnd w:id="6"/>
          </w:p>
          <w:p w14:paraId="71A71160" w14:textId="77777777"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14:paraId="31527C4C" w14:textId="77777777" w:rsidR="009C4B52" w:rsidRPr="0007325A" w:rsidRDefault="009C4B52" w:rsidP="00607EB8">
            <w:pPr>
              <w:spacing w:before="40" w:after="40"/>
              <w:rPr>
                <w:b/>
                <w:lang w:val="en-GB"/>
              </w:rPr>
            </w:pPr>
          </w:p>
        </w:tc>
      </w:tr>
    </w:tbl>
    <w:p w14:paraId="2E581D50" w14:textId="77777777" w:rsidR="009C4B52" w:rsidRDefault="009C4B52"/>
    <w:p w14:paraId="0569605B" w14:textId="77777777" w:rsidR="009C4B52" w:rsidRDefault="009C4B52"/>
    <w:p w14:paraId="36A231D1" w14:textId="77777777" w:rsidR="009C4B52" w:rsidRDefault="009C4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07325A" w:rsidRPr="0007325A" w14:paraId="0A939CA8" w14:textId="77777777">
        <w:trPr>
          <w:trHeight w:val="351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8" w14:textId="77777777" w:rsidR="0007325A" w:rsidRPr="0007325A" w:rsidRDefault="0007325A" w:rsidP="009C4B52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lastRenderedPageBreak/>
              <w:t xml:space="preserve">The undersigned, as importer in the </w:t>
            </w:r>
            <w:smartTag w:uri="urn:schemas-microsoft-com:office:smarttags" w:element="place">
              <w:r w:rsidRPr="0007325A">
                <w:rPr>
                  <w:b/>
                  <w:lang w:val="en-GB"/>
                </w:rPr>
                <w:t>Union</w:t>
              </w:r>
            </w:smartTag>
            <w:r w:rsidRPr="0007325A">
              <w:rPr>
                <w:b/>
                <w:lang w:val="en-GB"/>
              </w:rPr>
              <w:t xml:space="preserve"> of the consignment, confirms that such consignment meets the requirements concerning the release of primary aromatic amines or formaldehyde laid down in Directive 2002/72/EC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77454" w14:textId="77777777"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Place and date</w:t>
            </w:r>
            <w:r w:rsidR="005A75E4">
              <w:rPr>
                <w:b/>
                <w:lang w:val="en-GB"/>
              </w:rPr>
              <w:t xml:space="preserve"> 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7"/>
          </w:p>
          <w:p w14:paraId="31169781" w14:textId="77777777"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4ABEF34C" w14:textId="77777777" w:rsid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of signatory</w:t>
            </w:r>
            <w:r w:rsidR="005A75E4">
              <w:rPr>
                <w:b/>
                <w:lang w:val="en-GB"/>
              </w:rPr>
              <w:t xml:space="preserve">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8"/>
          </w:p>
          <w:p w14:paraId="1A8896BC" w14:textId="77777777" w:rsidR="00F82927" w:rsidRPr="0007325A" w:rsidRDefault="00F82927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050B61E6" w14:textId="77777777"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Signature</w:t>
            </w:r>
            <w:r w:rsidR="005A75E4">
              <w:rPr>
                <w:b/>
                <w:lang w:val="en-GB"/>
              </w:rPr>
              <w:t xml:space="preserve">   </w:t>
            </w:r>
            <w:r w:rsidR="00F82927">
              <w:rPr>
                <w:b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 w:rsidR="00F82927"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 w:rsidR="00F82927">
              <w:rPr>
                <w:b/>
                <w:lang w:val="en-GB"/>
              </w:rPr>
              <w:fldChar w:fldCharType="separate"/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lang w:val="en-GB"/>
              </w:rPr>
              <w:fldChar w:fldCharType="end"/>
            </w:r>
            <w:bookmarkEnd w:id="9"/>
          </w:p>
          <w:p w14:paraId="20B75F7E" w14:textId="77777777"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35D71B52" w14:textId="77777777" w:rsidR="00305780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 xml:space="preserve">Full address (including telephone and e-mail </w:t>
            </w:r>
            <w:proofErr w:type="gramStart"/>
            <w:r w:rsidRPr="0007325A">
              <w:rPr>
                <w:b/>
                <w:lang w:val="en-GB"/>
              </w:rPr>
              <w:t>address)</w:t>
            </w:r>
            <w:r w:rsidR="005A75E4">
              <w:rPr>
                <w:b/>
                <w:lang w:val="en-GB"/>
              </w:rPr>
              <w:t xml:space="preserve">   </w:t>
            </w:r>
            <w:proofErr w:type="gramEnd"/>
            <w:r w:rsidR="005A75E4">
              <w:rPr>
                <w:b/>
                <w:lang w:val="en-GB"/>
              </w:rPr>
              <w:t xml:space="preserve">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10"/>
          </w:p>
          <w:p w14:paraId="183FFB9F" w14:textId="77777777"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69A4CCA4" w14:textId="77777777"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724B8D29" w14:textId="77777777"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57735913" w14:textId="77777777"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7F2D1F6A" w14:textId="77777777"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011B2CD5" w14:textId="77777777" w:rsidR="009C4B52" w:rsidRPr="0007325A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</w:tc>
      </w:tr>
      <w:tr w:rsidR="009C4B52" w:rsidRPr="0007325A" w14:paraId="0062E95E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220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Declaration of the competent authority on the consignment: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CAB3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Acceptable for release into free circulation:</w:t>
            </w:r>
          </w:p>
          <w:p w14:paraId="136C1AEF" w14:textId="77777777" w:rsidR="009C4B52" w:rsidRPr="005A1615" w:rsidRDefault="009C4B52" w:rsidP="007768D7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ab/>
            </w:r>
            <w:r w:rsidRPr="005A161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615">
              <w:rPr>
                <w:b/>
                <w:lang w:val="en-GB"/>
              </w:rPr>
              <w:instrText xml:space="preserve"> FORMCHECKBOX </w:instrText>
            </w:r>
            <w:r w:rsidRPr="005A1615">
              <w:rPr>
                <w:b/>
                <w:lang w:val="en-GB"/>
              </w:rPr>
            </w:r>
            <w:r w:rsidRPr="005A1615">
              <w:rPr>
                <w:b/>
                <w:lang w:val="en-GB"/>
              </w:rPr>
              <w:fldChar w:fldCharType="end"/>
            </w:r>
            <w:r w:rsidRPr="005A1615">
              <w:rPr>
                <w:b/>
                <w:lang w:val="en-GB"/>
              </w:rPr>
              <w:tab/>
              <w:t>Conforms</w:t>
            </w:r>
          </w:p>
          <w:p w14:paraId="3551F780" w14:textId="77777777" w:rsidR="009C4B52" w:rsidRPr="0007325A" w:rsidRDefault="009C4B52" w:rsidP="007768D7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  <w:lang w:val="en-GB"/>
              </w:rPr>
            </w:pPr>
            <w:r w:rsidRPr="005A1615">
              <w:rPr>
                <w:b/>
                <w:lang w:val="en-GB"/>
              </w:rPr>
              <w:tab/>
            </w:r>
            <w:r w:rsidRPr="005A161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615">
              <w:rPr>
                <w:b/>
                <w:lang w:val="en-GB"/>
              </w:rPr>
              <w:instrText xml:space="preserve"> FORMCHECKBOX </w:instrText>
            </w:r>
            <w:r w:rsidRPr="005A1615">
              <w:rPr>
                <w:b/>
                <w:lang w:val="en-GB"/>
              </w:rPr>
            </w:r>
            <w:r w:rsidRPr="005A1615">
              <w:rPr>
                <w:b/>
                <w:lang w:val="en-GB"/>
              </w:rPr>
              <w:fldChar w:fldCharType="end"/>
            </w:r>
            <w:r w:rsidRPr="005A1615">
              <w:rPr>
                <w:b/>
                <w:lang w:val="en-GB"/>
              </w:rPr>
              <w:tab/>
              <w:t>Doe</w:t>
            </w:r>
            <w:r w:rsidRPr="0007325A">
              <w:rPr>
                <w:b/>
                <w:lang w:val="en-GB"/>
              </w:rPr>
              <w:t xml:space="preserve">s not </w:t>
            </w:r>
            <w:proofErr w:type="gramStart"/>
            <w:r w:rsidRPr="0007325A">
              <w:rPr>
                <w:b/>
                <w:lang w:val="en-GB"/>
              </w:rPr>
              <w:t>conform</w:t>
            </w:r>
            <w:proofErr w:type="gramEnd"/>
          </w:p>
          <w:p w14:paraId="2490B794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Place and date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14:paraId="5EDF6694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3B6F3659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of signatory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14:paraId="3484D477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66D7B4CA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Signature</w:t>
            </w:r>
            <w:r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14:paraId="7C3FA83C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3125F37E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Full address (including telephone and e-mail address)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14:paraId="17FAFF9E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132D17E2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43F9F784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6799688E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034CF51E" w14:textId="77777777"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3A643818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14:paraId="31C8D367" w14:textId="77777777"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</w:tc>
      </w:tr>
      <w:tr w:rsidR="009C4B52" w:rsidRPr="0007325A" w14:paraId="18D3DCC2" w14:textId="77777777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F718B" w14:textId="77777777" w:rsidR="009C4B52" w:rsidRPr="0007325A" w:rsidRDefault="009C4B52" w:rsidP="007768D7">
            <w:pPr>
              <w:spacing w:before="40" w:after="40"/>
              <w:rPr>
                <w:lang w:val="en-GB"/>
              </w:rPr>
            </w:pPr>
            <w:r w:rsidRPr="0007325A">
              <w:rPr>
                <w:b/>
                <w:lang w:val="en-GB"/>
              </w:rPr>
              <w:t>Identification code of the consignment:</w:t>
            </w:r>
            <w:r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12C8B8B3" w14:textId="77777777" w:rsidR="00305780" w:rsidRPr="0007325A" w:rsidRDefault="00305780" w:rsidP="009C4B52">
      <w:pPr>
        <w:rPr>
          <w:lang w:val="en-GB"/>
        </w:rPr>
      </w:pPr>
    </w:p>
    <w:p w14:paraId="396263AD" w14:textId="77777777" w:rsidR="00030D63" w:rsidRPr="0007325A" w:rsidRDefault="00030D63">
      <w:pPr>
        <w:rPr>
          <w:lang w:val="en-GB"/>
        </w:rPr>
      </w:pPr>
    </w:p>
    <w:sectPr w:rsidR="00030D63" w:rsidRPr="0007325A" w:rsidSect="008572BD">
      <w:endnotePr>
        <w:numFmt w:val="chicago"/>
      </w:endnotePr>
      <w:pgSz w:w="11907" w:h="16839"/>
      <w:pgMar w:top="1134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6BC7" w14:textId="77777777" w:rsidR="008572BD" w:rsidRDefault="008572BD">
      <w:r>
        <w:separator/>
      </w:r>
    </w:p>
  </w:endnote>
  <w:endnote w:type="continuationSeparator" w:id="0">
    <w:p w14:paraId="735F7678" w14:textId="77777777" w:rsidR="008572BD" w:rsidRDefault="0085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EB2D" w14:textId="77777777" w:rsidR="008572BD" w:rsidRDefault="008572BD">
      <w:r>
        <w:separator/>
      </w:r>
    </w:p>
  </w:footnote>
  <w:footnote w:type="continuationSeparator" w:id="0">
    <w:p w14:paraId="54117DBD" w14:textId="77777777" w:rsidR="008572BD" w:rsidRDefault="0085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7325A"/>
    <w:rsid w:val="00002279"/>
    <w:rsid w:val="00003BA6"/>
    <w:rsid w:val="00004437"/>
    <w:rsid w:val="00005292"/>
    <w:rsid w:val="00005366"/>
    <w:rsid w:val="00010E1B"/>
    <w:rsid w:val="000117FD"/>
    <w:rsid w:val="00013C1D"/>
    <w:rsid w:val="00013D2A"/>
    <w:rsid w:val="00015454"/>
    <w:rsid w:val="0002066E"/>
    <w:rsid w:val="000262A2"/>
    <w:rsid w:val="000262CE"/>
    <w:rsid w:val="00030D63"/>
    <w:rsid w:val="00032AC9"/>
    <w:rsid w:val="000334DC"/>
    <w:rsid w:val="000343EA"/>
    <w:rsid w:val="00035B40"/>
    <w:rsid w:val="0003768D"/>
    <w:rsid w:val="00037C24"/>
    <w:rsid w:val="00040C4C"/>
    <w:rsid w:val="00040DAE"/>
    <w:rsid w:val="000412BB"/>
    <w:rsid w:val="00046474"/>
    <w:rsid w:val="000473D4"/>
    <w:rsid w:val="00051057"/>
    <w:rsid w:val="000530F6"/>
    <w:rsid w:val="00054322"/>
    <w:rsid w:val="000551DB"/>
    <w:rsid w:val="00055697"/>
    <w:rsid w:val="00055862"/>
    <w:rsid w:val="00061F46"/>
    <w:rsid w:val="00063CDC"/>
    <w:rsid w:val="00073073"/>
    <w:rsid w:val="0007325A"/>
    <w:rsid w:val="00076798"/>
    <w:rsid w:val="000800FC"/>
    <w:rsid w:val="00086002"/>
    <w:rsid w:val="0009155D"/>
    <w:rsid w:val="000921DB"/>
    <w:rsid w:val="000A172E"/>
    <w:rsid w:val="000A7B07"/>
    <w:rsid w:val="000B1037"/>
    <w:rsid w:val="000C057D"/>
    <w:rsid w:val="000C1C79"/>
    <w:rsid w:val="000C35D7"/>
    <w:rsid w:val="000C459B"/>
    <w:rsid w:val="000C5C12"/>
    <w:rsid w:val="000D7951"/>
    <w:rsid w:val="000E033C"/>
    <w:rsid w:val="000E0B19"/>
    <w:rsid w:val="000E1B38"/>
    <w:rsid w:val="000E2AF3"/>
    <w:rsid w:val="000E6C95"/>
    <w:rsid w:val="000F370D"/>
    <w:rsid w:val="000F7BB6"/>
    <w:rsid w:val="00101DD8"/>
    <w:rsid w:val="00103E81"/>
    <w:rsid w:val="00103FC0"/>
    <w:rsid w:val="00104AAB"/>
    <w:rsid w:val="00105BE9"/>
    <w:rsid w:val="00107CEB"/>
    <w:rsid w:val="00107E07"/>
    <w:rsid w:val="001165E9"/>
    <w:rsid w:val="001223F0"/>
    <w:rsid w:val="00124277"/>
    <w:rsid w:val="00127255"/>
    <w:rsid w:val="00133020"/>
    <w:rsid w:val="00135E6E"/>
    <w:rsid w:val="00136540"/>
    <w:rsid w:val="00140138"/>
    <w:rsid w:val="00140151"/>
    <w:rsid w:val="0014139F"/>
    <w:rsid w:val="00143F66"/>
    <w:rsid w:val="001542EF"/>
    <w:rsid w:val="0015444B"/>
    <w:rsid w:val="00156908"/>
    <w:rsid w:val="00160E9E"/>
    <w:rsid w:val="001620DF"/>
    <w:rsid w:val="00163F6D"/>
    <w:rsid w:val="001716EF"/>
    <w:rsid w:val="00175777"/>
    <w:rsid w:val="001761B9"/>
    <w:rsid w:val="00186324"/>
    <w:rsid w:val="00186EFF"/>
    <w:rsid w:val="001875B1"/>
    <w:rsid w:val="00191C9E"/>
    <w:rsid w:val="00192C68"/>
    <w:rsid w:val="001A503F"/>
    <w:rsid w:val="001B18E5"/>
    <w:rsid w:val="001B5917"/>
    <w:rsid w:val="001B5E4F"/>
    <w:rsid w:val="001C0B06"/>
    <w:rsid w:val="001C168E"/>
    <w:rsid w:val="001C24B7"/>
    <w:rsid w:val="001C51F8"/>
    <w:rsid w:val="001C55CA"/>
    <w:rsid w:val="001C7827"/>
    <w:rsid w:val="001D778C"/>
    <w:rsid w:val="001E63D6"/>
    <w:rsid w:val="001F71AA"/>
    <w:rsid w:val="00200F50"/>
    <w:rsid w:val="00202164"/>
    <w:rsid w:val="00203A9C"/>
    <w:rsid w:val="00203BDC"/>
    <w:rsid w:val="00207D22"/>
    <w:rsid w:val="002243A4"/>
    <w:rsid w:val="0022484E"/>
    <w:rsid w:val="00224B65"/>
    <w:rsid w:val="00225688"/>
    <w:rsid w:val="00226372"/>
    <w:rsid w:val="0023051E"/>
    <w:rsid w:val="00235645"/>
    <w:rsid w:val="00236DE0"/>
    <w:rsid w:val="00237E7B"/>
    <w:rsid w:val="002443E2"/>
    <w:rsid w:val="00245C17"/>
    <w:rsid w:val="002479A5"/>
    <w:rsid w:val="00254AAC"/>
    <w:rsid w:val="00256CDE"/>
    <w:rsid w:val="002574B0"/>
    <w:rsid w:val="002617E2"/>
    <w:rsid w:val="002626FE"/>
    <w:rsid w:val="00263F86"/>
    <w:rsid w:val="0026726D"/>
    <w:rsid w:val="00274A0F"/>
    <w:rsid w:val="00275F9F"/>
    <w:rsid w:val="002801E9"/>
    <w:rsid w:val="0028089D"/>
    <w:rsid w:val="00280B61"/>
    <w:rsid w:val="00280D9F"/>
    <w:rsid w:val="00284D81"/>
    <w:rsid w:val="002866FB"/>
    <w:rsid w:val="00287D7E"/>
    <w:rsid w:val="0029253C"/>
    <w:rsid w:val="0029553B"/>
    <w:rsid w:val="0029742E"/>
    <w:rsid w:val="002A00B5"/>
    <w:rsid w:val="002A0566"/>
    <w:rsid w:val="002A09D8"/>
    <w:rsid w:val="002A4AB5"/>
    <w:rsid w:val="002A5FD3"/>
    <w:rsid w:val="002A6735"/>
    <w:rsid w:val="002B0BAA"/>
    <w:rsid w:val="002B12E6"/>
    <w:rsid w:val="002B1FC9"/>
    <w:rsid w:val="002B4E32"/>
    <w:rsid w:val="002B7E79"/>
    <w:rsid w:val="002B7FC4"/>
    <w:rsid w:val="002C1B38"/>
    <w:rsid w:val="002C39CC"/>
    <w:rsid w:val="002D2D5C"/>
    <w:rsid w:val="002D6774"/>
    <w:rsid w:val="002D6ED0"/>
    <w:rsid w:val="002D7F68"/>
    <w:rsid w:val="002E2235"/>
    <w:rsid w:val="002E31EE"/>
    <w:rsid w:val="002E58D1"/>
    <w:rsid w:val="002F0DF2"/>
    <w:rsid w:val="002F3331"/>
    <w:rsid w:val="00303574"/>
    <w:rsid w:val="003037C2"/>
    <w:rsid w:val="00305557"/>
    <w:rsid w:val="00305780"/>
    <w:rsid w:val="00310186"/>
    <w:rsid w:val="00310E63"/>
    <w:rsid w:val="00315314"/>
    <w:rsid w:val="0032283E"/>
    <w:rsid w:val="00322D3F"/>
    <w:rsid w:val="00324357"/>
    <w:rsid w:val="003312E5"/>
    <w:rsid w:val="00333E55"/>
    <w:rsid w:val="0033434C"/>
    <w:rsid w:val="00340946"/>
    <w:rsid w:val="0034156D"/>
    <w:rsid w:val="0034308B"/>
    <w:rsid w:val="0034618F"/>
    <w:rsid w:val="003519C4"/>
    <w:rsid w:val="00364406"/>
    <w:rsid w:val="00364DEA"/>
    <w:rsid w:val="003666F8"/>
    <w:rsid w:val="003668A0"/>
    <w:rsid w:val="00370536"/>
    <w:rsid w:val="003763D9"/>
    <w:rsid w:val="00380DF1"/>
    <w:rsid w:val="003827C3"/>
    <w:rsid w:val="0038298C"/>
    <w:rsid w:val="00385520"/>
    <w:rsid w:val="00386420"/>
    <w:rsid w:val="003868AF"/>
    <w:rsid w:val="0039265B"/>
    <w:rsid w:val="00392776"/>
    <w:rsid w:val="003972EE"/>
    <w:rsid w:val="003A0D84"/>
    <w:rsid w:val="003A266B"/>
    <w:rsid w:val="003A4DF7"/>
    <w:rsid w:val="003A7A10"/>
    <w:rsid w:val="003B39F6"/>
    <w:rsid w:val="003B5900"/>
    <w:rsid w:val="003C617C"/>
    <w:rsid w:val="003D4E30"/>
    <w:rsid w:val="003D6F33"/>
    <w:rsid w:val="003D72EA"/>
    <w:rsid w:val="003E1888"/>
    <w:rsid w:val="003E1E92"/>
    <w:rsid w:val="003E50FA"/>
    <w:rsid w:val="003E6189"/>
    <w:rsid w:val="003E6F13"/>
    <w:rsid w:val="003F1627"/>
    <w:rsid w:val="003F3969"/>
    <w:rsid w:val="003F54BE"/>
    <w:rsid w:val="003F68FA"/>
    <w:rsid w:val="004007EE"/>
    <w:rsid w:val="00405920"/>
    <w:rsid w:val="00405F2A"/>
    <w:rsid w:val="00406012"/>
    <w:rsid w:val="00410019"/>
    <w:rsid w:val="00410D62"/>
    <w:rsid w:val="00417FBE"/>
    <w:rsid w:val="004211DB"/>
    <w:rsid w:val="00421853"/>
    <w:rsid w:val="0042240E"/>
    <w:rsid w:val="00427E66"/>
    <w:rsid w:val="00434687"/>
    <w:rsid w:val="00434738"/>
    <w:rsid w:val="00444B0A"/>
    <w:rsid w:val="0044619B"/>
    <w:rsid w:val="0045048C"/>
    <w:rsid w:val="00451780"/>
    <w:rsid w:val="00453E01"/>
    <w:rsid w:val="004611B7"/>
    <w:rsid w:val="00467A83"/>
    <w:rsid w:val="0047062A"/>
    <w:rsid w:val="004765F0"/>
    <w:rsid w:val="00480052"/>
    <w:rsid w:val="00483A27"/>
    <w:rsid w:val="0048704A"/>
    <w:rsid w:val="004913FC"/>
    <w:rsid w:val="00491679"/>
    <w:rsid w:val="004930E8"/>
    <w:rsid w:val="00495D1F"/>
    <w:rsid w:val="00497448"/>
    <w:rsid w:val="00497D2F"/>
    <w:rsid w:val="004A130A"/>
    <w:rsid w:val="004A4EB2"/>
    <w:rsid w:val="004A66CD"/>
    <w:rsid w:val="004A6CC6"/>
    <w:rsid w:val="004A7C84"/>
    <w:rsid w:val="004B07D6"/>
    <w:rsid w:val="004B0EB6"/>
    <w:rsid w:val="004B636B"/>
    <w:rsid w:val="004C494F"/>
    <w:rsid w:val="004C5099"/>
    <w:rsid w:val="004D0EA9"/>
    <w:rsid w:val="004D38AE"/>
    <w:rsid w:val="004D51C4"/>
    <w:rsid w:val="004D68B1"/>
    <w:rsid w:val="004E0DFD"/>
    <w:rsid w:val="004E183D"/>
    <w:rsid w:val="004E2987"/>
    <w:rsid w:val="004E3726"/>
    <w:rsid w:val="004E494F"/>
    <w:rsid w:val="004F296A"/>
    <w:rsid w:val="00501274"/>
    <w:rsid w:val="0050441A"/>
    <w:rsid w:val="005101EF"/>
    <w:rsid w:val="00511E6A"/>
    <w:rsid w:val="00512961"/>
    <w:rsid w:val="0051398F"/>
    <w:rsid w:val="00515DE2"/>
    <w:rsid w:val="00522235"/>
    <w:rsid w:val="0052324D"/>
    <w:rsid w:val="00527DB9"/>
    <w:rsid w:val="005404C9"/>
    <w:rsid w:val="00541C96"/>
    <w:rsid w:val="00542808"/>
    <w:rsid w:val="00542FB2"/>
    <w:rsid w:val="0054717E"/>
    <w:rsid w:val="00547AC1"/>
    <w:rsid w:val="00553DC5"/>
    <w:rsid w:val="00553EAA"/>
    <w:rsid w:val="00556E51"/>
    <w:rsid w:val="00557E55"/>
    <w:rsid w:val="005604DF"/>
    <w:rsid w:val="00563BDC"/>
    <w:rsid w:val="00566A7B"/>
    <w:rsid w:val="0058138F"/>
    <w:rsid w:val="00582B1F"/>
    <w:rsid w:val="005864E9"/>
    <w:rsid w:val="005865FD"/>
    <w:rsid w:val="00591EF8"/>
    <w:rsid w:val="00593055"/>
    <w:rsid w:val="00594D4E"/>
    <w:rsid w:val="00596069"/>
    <w:rsid w:val="005960E5"/>
    <w:rsid w:val="00596EE4"/>
    <w:rsid w:val="005A1615"/>
    <w:rsid w:val="005A37B2"/>
    <w:rsid w:val="005A653D"/>
    <w:rsid w:val="005A6B46"/>
    <w:rsid w:val="005A73A6"/>
    <w:rsid w:val="005A75E4"/>
    <w:rsid w:val="005B1438"/>
    <w:rsid w:val="005B49F9"/>
    <w:rsid w:val="005B68A6"/>
    <w:rsid w:val="005C130A"/>
    <w:rsid w:val="005C1A59"/>
    <w:rsid w:val="005C272F"/>
    <w:rsid w:val="005C2784"/>
    <w:rsid w:val="005C46F1"/>
    <w:rsid w:val="005C4D5A"/>
    <w:rsid w:val="005C7F6F"/>
    <w:rsid w:val="005C7F74"/>
    <w:rsid w:val="005D2005"/>
    <w:rsid w:val="005D46DF"/>
    <w:rsid w:val="005D5B8C"/>
    <w:rsid w:val="005E01E4"/>
    <w:rsid w:val="005E0328"/>
    <w:rsid w:val="005E0C5B"/>
    <w:rsid w:val="005E20B8"/>
    <w:rsid w:val="005E4464"/>
    <w:rsid w:val="005E5B14"/>
    <w:rsid w:val="005E612C"/>
    <w:rsid w:val="005F2C0B"/>
    <w:rsid w:val="005F6965"/>
    <w:rsid w:val="00601722"/>
    <w:rsid w:val="00603084"/>
    <w:rsid w:val="006036C1"/>
    <w:rsid w:val="006043B2"/>
    <w:rsid w:val="006047D1"/>
    <w:rsid w:val="00604B98"/>
    <w:rsid w:val="00607EB8"/>
    <w:rsid w:val="00612173"/>
    <w:rsid w:val="00614032"/>
    <w:rsid w:val="00621181"/>
    <w:rsid w:val="0062558B"/>
    <w:rsid w:val="00626448"/>
    <w:rsid w:val="00632202"/>
    <w:rsid w:val="0063223C"/>
    <w:rsid w:val="00632584"/>
    <w:rsid w:val="0065073A"/>
    <w:rsid w:val="00653AD0"/>
    <w:rsid w:val="00654AE1"/>
    <w:rsid w:val="00660030"/>
    <w:rsid w:val="00662493"/>
    <w:rsid w:val="00664040"/>
    <w:rsid w:val="00666A67"/>
    <w:rsid w:val="00670124"/>
    <w:rsid w:val="006707E0"/>
    <w:rsid w:val="00671EFF"/>
    <w:rsid w:val="0067225D"/>
    <w:rsid w:val="00672CAF"/>
    <w:rsid w:val="006745D6"/>
    <w:rsid w:val="0067477D"/>
    <w:rsid w:val="00675CB9"/>
    <w:rsid w:val="00686510"/>
    <w:rsid w:val="0068731C"/>
    <w:rsid w:val="0068736B"/>
    <w:rsid w:val="00687675"/>
    <w:rsid w:val="006927D7"/>
    <w:rsid w:val="006949A2"/>
    <w:rsid w:val="006A1AD0"/>
    <w:rsid w:val="006A7C8D"/>
    <w:rsid w:val="006B0F08"/>
    <w:rsid w:val="006B6ACB"/>
    <w:rsid w:val="006C011F"/>
    <w:rsid w:val="006C17AE"/>
    <w:rsid w:val="006D12AE"/>
    <w:rsid w:val="006D5EC2"/>
    <w:rsid w:val="006E2A3D"/>
    <w:rsid w:val="006F7FDC"/>
    <w:rsid w:val="00704BB3"/>
    <w:rsid w:val="007077D5"/>
    <w:rsid w:val="00714E1E"/>
    <w:rsid w:val="00715F5A"/>
    <w:rsid w:val="00722B57"/>
    <w:rsid w:val="007240DE"/>
    <w:rsid w:val="0072410E"/>
    <w:rsid w:val="00726892"/>
    <w:rsid w:val="00730845"/>
    <w:rsid w:val="00731066"/>
    <w:rsid w:val="0073299B"/>
    <w:rsid w:val="0073604D"/>
    <w:rsid w:val="00746242"/>
    <w:rsid w:val="00746AEA"/>
    <w:rsid w:val="00750508"/>
    <w:rsid w:val="0075175D"/>
    <w:rsid w:val="00764A8E"/>
    <w:rsid w:val="007708B7"/>
    <w:rsid w:val="0077562F"/>
    <w:rsid w:val="007768D7"/>
    <w:rsid w:val="007858CD"/>
    <w:rsid w:val="0079018F"/>
    <w:rsid w:val="007926E8"/>
    <w:rsid w:val="00792F1E"/>
    <w:rsid w:val="00795302"/>
    <w:rsid w:val="007974A2"/>
    <w:rsid w:val="00797515"/>
    <w:rsid w:val="007A4590"/>
    <w:rsid w:val="007B6144"/>
    <w:rsid w:val="007B6302"/>
    <w:rsid w:val="007C100D"/>
    <w:rsid w:val="007C3738"/>
    <w:rsid w:val="007C4C62"/>
    <w:rsid w:val="007D03F6"/>
    <w:rsid w:val="007D05A6"/>
    <w:rsid w:val="007D05EE"/>
    <w:rsid w:val="007D58B8"/>
    <w:rsid w:val="007E0ADC"/>
    <w:rsid w:val="007E1F61"/>
    <w:rsid w:val="007E2A73"/>
    <w:rsid w:val="007F288D"/>
    <w:rsid w:val="007F336F"/>
    <w:rsid w:val="007F5255"/>
    <w:rsid w:val="007F5C63"/>
    <w:rsid w:val="007F7E40"/>
    <w:rsid w:val="007F7ED4"/>
    <w:rsid w:val="008004DF"/>
    <w:rsid w:val="0080141D"/>
    <w:rsid w:val="00802729"/>
    <w:rsid w:val="008038EF"/>
    <w:rsid w:val="00803D63"/>
    <w:rsid w:val="00803F12"/>
    <w:rsid w:val="00803FB0"/>
    <w:rsid w:val="00815CBE"/>
    <w:rsid w:val="00816998"/>
    <w:rsid w:val="0082178F"/>
    <w:rsid w:val="00831BC3"/>
    <w:rsid w:val="00834CBB"/>
    <w:rsid w:val="00840276"/>
    <w:rsid w:val="00840F7D"/>
    <w:rsid w:val="00842CB4"/>
    <w:rsid w:val="0085132E"/>
    <w:rsid w:val="00852BD5"/>
    <w:rsid w:val="008549D3"/>
    <w:rsid w:val="008552BD"/>
    <w:rsid w:val="008572BD"/>
    <w:rsid w:val="0086226E"/>
    <w:rsid w:val="00863BD4"/>
    <w:rsid w:val="008678C8"/>
    <w:rsid w:val="008706CE"/>
    <w:rsid w:val="0087669E"/>
    <w:rsid w:val="00880D01"/>
    <w:rsid w:val="00885C65"/>
    <w:rsid w:val="00890716"/>
    <w:rsid w:val="008A011C"/>
    <w:rsid w:val="008A05CA"/>
    <w:rsid w:val="008A07F7"/>
    <w:rsid w:val="008A0F1A"/>
    <w:rsid w:val="008A209B"/>
    <w:rsid w:val="008A4443"/>
    <w:rsid w:val="008A79F7"/>
    <w:rsid w:val="008B134D"/>
    <w:rsid w:val="008B14A2"/>
    <w:rsid w:val="008B1FE0"/>
    <w:rsid w:val="008B3612"/>
    <w:rsid w:val="008C1338"/>
    <w:rsid w:val="008C2296"/>
    <w:rsid w:val="008C76C3"/>
    <w:rsid w:val="008D024C"/>
    <w:rsid w:val="008D3EEE"/>
    <w:rsid w:val="008D4185"/>
    <w:rsid w:val="008D4C00"/>
    <w:rsid w:val="008D5424"/>
    <w:rsid w:val="008D7F53"/>
    <w:rsid w:val="008E1F13"/>
    <w:rsid w:val="008E296D"/>
    <w:rsid w:val="008E4290"/>
    <w:rsid w:val="008E5B61"/>
    <w:rsid w:val="008F1B58"/>
    <w:rsid w:val="009037BC"/>
    <w:rsid w:val="00913893"/>
    <w:rsid w:val="0091672C"/>
    <w:rsid w:val="00921211"/>
    <w:rsid w:val="0092492D"/>
    <w:rsid w:val="009276AF"/>
    <w:rsid w:val="009320C1"/>
    <w:rsid w:val="00933100"/>
    <w:rsid w:val="00934253"/>
    <w:rsid w:val="00934D45"/>
    <w:rsid w:val="00935269"/>
    <w:rsid w:val="00936085"/>
    <w:rsid w:val="00941BB1"/>
    <w:rsid w:val="009505DF"/>
    <w:rsid w:val="009510B8"/>
    <w:rsid w:val="0095115A"/>
    <w:rsid w:val="00957968"/>
    <w:rsid w:val="00960200"/>
    <w:rsid w:val="00961DE8"/>
    <w:rsid w:val="00962045"/>
    <w:rsid w:val="00962CEB"/>
    <w:rsid w:val="0096547D"/>
    <w:rsid w:val="00967302"/>
    <w:rsid w:val="009716E2"/>
    <w:rsid w:val="00975D0E"/>
    <w:rsid w:val="009816CB"/>
    <w:rsid w:val="00981909"/>
    <w:rsid w:val="00981953"/>
    <w:rsid w:val="00986725"/>
    <w:rsid w:val="009875B8"/>
    <w:rsid w:val="00993527"/>
    <w:rsid w:val="009A0182"/>
    <w:rsid w:val="009A2BA5"/>
    <w:rsid w:val="009B4C5A"/>
    <w:rsid w:val="009B77E7"/>
    <w:rsid w:val="009C087E"/>
    <w:rsid w:val="009C4B52"/>
    <w:rsid w:val="009C732C"/>
    <w:rsid w:val="009D10ED"/>
    <w:rsid w:val="009D166C"/>
    <w:rsid w:val="009D45DC"/>
    <w:rsid w:val="009D5950"/>
    <w:rsid w:val="009E3C7A"/>
    <w:rsid w:val="009F3830"/>
    <w:rsid w:val="009F6756"/>
    <w:rsid w:val="00A01C3A"/>
    <w:rsid w:val="00A01EC1"/>
    <w:rsid w:val="00A05849"/>
    <w:rsid w:val="00A07FEB"/>
    <w:rsid w:val="00A11BE6"/>
    <w:rsid w:val="00A12BC8"/>
    <w:rsid w:val="00A159A6"/>
    <w:rsid w:val="00A17A14"/>
    <w:rsid w:val="00A216A7"/>
    <w:rsid w:val="00A22BCC"/>
    <w:rsid w:val="00A258EC"/>
    <w:rsid w:val="00A27C55"/>
    <w:rsid w:val="00A31A10"/>
    <w:rsid w:val="00A32544"/>
    <w:rsid w:val="00A40352"/>
    <w:rsid w:val="00A43A1F"/>
    <w:rsid w:val="00A5055D"/>
    <w:rsid w:val="00A5762D"/>
    <w:rsid w:val="00A62041"/>
    <w:rsid w:val="00A65192"/>
    <w:rsid w:val="00A66343"/>
    <w:rsid w:val="00A726B7"/>
    <w:rsid w:val="00A72C54"/>
    <w:rsid w:val="00A72D4D"/>
    <w:rsid w:val="00A76A03"/>
    <w:rsid w:val="00A80780"/>
    <w:rsid w:val="00A93FC4"/>
    <w:rsid w:val="00A951CD"/>
    <w:rsid w:val="00A970DF"/>
    <w:rsid w:val="00AA3847"/>
    <w:rsid w:val="00AA4911"/>
    <w:rsid w:val="00AB76BC"/>
    <w:rsid w:val="00AC0814"/>
    <w:rsid w:val="00AC2625"/>
    <w:rsid w:val="00AD0E34"/>
    <w:rsid w:val="00AE0ABE"/>
    <w:rsid w:val="00AE2AE9"/>
    <w:rsid w:val="00AE58FE"/>
    <w:rsid w:val="00AE6EB3"/>
    <w:rsid w:val="00AF0675"/>
    <w:rsid w:val="00AF4DB1"/>
    <w:rsid w:val="00B02C76"/>
    <w:rsid w:val="00B04B04"/>
    <w:rsid w:val="00B07470"/>
    <w:rsid w:val="00B07F1D"/>
    <w:rsid w:val="00B10320"/>
    <w:rsid w:val="00B10905"/>
    <w:rsid w:val="00B128B0"/>
    <w:rsid w:val="00B129D3"/>
    <w:rsid w:val="00B14EC9"/>
    <w:rsid w:val="00B1614F"/>
    <w:rsid w:val="00B17551"/>
    <w:rsid w:val="00B23A39"/>
    <w:rsid w:val="00B23C40"/>
    <w:rsid w:val="00B25644"/>
    <w:rsid w:val="00B264A3"/>
    <w:rsid w:val="00B26903"/>
    <w:rsid w:val="00B30AD6"/>
    <w:rsid w:val="00B324C9"/>
    <w:rsid w:val="00B32DA9"/>
    <w:rsid w:val="00B375EA"/>
    <w:rsid w:val="00B42FB4"/>
    <w:rsid w:val="00B43AC7"/>
    <w:rsid w:val="00B45443"/>
    <w:rsid w:val="00B47B49"/>
    <w:rsid w:val="00B51E8D"/>
    <w:rsid w:val="00B54E43"/>
    <w:rsid w:val="00B71C73"/>
    <w:rsid w:val="00B7296D"/>
    <w:rsid w:val="00B73E65"/>
    <w:rsid w:val="00B803BD"/>
    <w:rsid w:val="00B81828"/>
    <w:rsid w:val="00B81ED8"/>
    <w:rsid w:val="00B832EB"/>
    <w:rsid w:val="00B9068C"/>
    <w:rsid w:val="00B94EB3"/>
    <w:rsid w:val="00B9615B"/>
    <w:rsid w:val="00B96DED"/>
    <w:rsid w:val="00BA160E"/>
    <w:rsid w:val="00BA398E"/>
    <w:rsid w:val="00BA4262"/>
    <w:rsid w:val="00BA6200"/>
    <w:rsid w:val="00BB32A8"/>
    <w:rsid w:val="00BB7A33"/>
    <w:rsid w:val="00BC0746"/>
    <w:rsid w:val="00BC24F3"/>
    <w:rsid w:val="00BC29A6"/>
    <w:rsid w:val="00BC319E"/>
    <w:rsid w:val="00BC4148"/>
    <w:rsid w:val="00BC5139"/>
    <w:rsid w:val="00BD18BE"/>
    <w:rsid w:val="00BD304E"/>
    <w:rsid w:val="00BD32EB"/>
    <w:rsid w:val="00BD5A39"/>
    <w:rsid w:val="00BD7383"/>
    <w:rsid w:val="00BD7ED1"/>
    <w:rsid w:val="00BE3BB0"/>
    <w:rsid w:val="00BE4741"/>
    <w:rsid w:val="00BF4163"/>
    <w:rsid w:val="00BF4D3F"/>
    <w:rsid w:val="00BF68CA"/>
    <w:rsid w:val="00BF7B20"/>
    <w:rsid w:val="00C007A2"/>
    <w:rsid w:val="00C01CD2"/>
    <w:rsid w:val="00C025CF"/>
    <w:rsid w:val="00C03149"/>
    <w:rsid w:val="00C0791F"/>
    <w:rsid w:val="00C1004B"/>
    <w:rsid w:val="00C107C3"/>
    <w:rsid w:val="00C15D41"/>
    <w:rsid w:val="00C25013"/>
    <w:rsid w:val="00C25F08"/>
    <w:rsid w:val="00C26A9C"/>
    <w:rsid w:val="00C35089"/>
    <w:rsid w:val="00C468B5"/>
    <w:rsid w:val="00C46A7C"/>
    <w:rsid w:val="00C52138"/>
    <w:rsid w:val="00C52CF9"/>
    <w:rsid w:val="00C52DB1"/>
    <w:rsid w:val="00C538B5"/>
    <w:rsid w:val="00C55594"/>
    <w:rsid w:val="00C5575C"/>
    <w:rsid w:val="00C56142"/>
    <w:rsid w:val="00C56C1C"/>
    <w:rsid w:val="00C6068E"/>
    <w:rsid w:val="00C63951"/>
    <w:rsid w:val="00C6633E"/>
    <w:rsid w:val="00C673BD"/>
    <w:rsid w:val="00C704EB"/>
    <w:rsid w:val="00C80BC6"/>
    <w:rsid w:val="00C857D6"/>
    <w:rsid w:val="00C91AB7"/>
    <w:rsid w:val="00C93208"/>
    <w:rsid w:val="00C9531F"/>
    <w:rsid w:val="00C96375"/>
    <w:rsid w:val="00C973AA"/>
    <w:rsid w:val="00C974C7"/>
    <w:rsid w:val="00C975A3"/>
    <w:rsid w:val="00CA0424"/>
    <w:rsid w:val="00CA06B6"/>
    <w:rsid w:val="00CB1AC6"/>
    <w:rsid w:val="00CB63F1"/>
    <w:rsid w:val="00CC40D8"/>
    <w:rsid w:val="00CC541E"/>
    <w:rsid w:val="00CC7B02"/>
    <w:rsid w:val="00CD215B"/>
    <w:rsid w:val="00CD5848"/>
    <w:rsid w:val="00CD5B49"/>
    <w:rsid w:val="00CE3DF8"/>
    <w:rsid w:val="00CE4153"/>
    <w:rsid w:val="00CE50D2"/>
    <w:rsid w:val="00CE60AF"/>
    <w:rsid w:val="00CF08EF"/>
    <w:rsid w:val="00CF2773"/>
    <w:rsid w:val="00CF366A"/>
    <w:rsid w:val="00D00235"/>
    <w:rsid w:val="00D009F7"/>
    <w:rsid w:val="00D059FF"/>
    <w:rsid w:val="00D05A70"/>
    <w:rsid w:val="00D12779"/>
    <w:rsid w:val="00D15513"/>
    <w:rsid w:val="00D173F3"/>
    <w:rsid w:val="00D21B50"/>
    <w:rsid w:val="00D22506"/>
    <w:rsid w:val="00D22D74"/>
    <w:rsid w:val="00D2388F"/>
    <w:rsid w:val="00D30D62"/>
    <w:rsid w:val="00D32D64"/>
    <w:rsid w:val="00D362DD"/>
    <w:rsid w:val="00D5140C"/>
    <w:rsid w:val="00D5159F"/>
    <w:rsid w:val="00D51A80"/>
    <w:rsid w:val="00D57683"/>
    <w:rsid w:val="00D60124"/>
    <w:rsid w:val="00D60483"/>
    <w:rsid w:val="00D637A6"/>
    <w:rsid w:val="00D651EB"/>
    <w:rsid w:val="00D71012"/>
    <w:rsid w:val="00D72B73"/>
    <w:rsid w:val="00D7521A"/>
    <w:rsid w:val="00D779A9"/>
    <w:rsid w:val="00D8106D"/>
    <w:rsid w:val="00D83F25"/>
    <w:rsid w:val="00D95572"/>
    <w:rsid w:val="00DA179A"/>
    <w:rsid w:val="00DA2667"/>
    <w:rsid w:val="00DA4FD4"/>
    <w:rsid w:val="00DA5D93"/>
    <w:rsid w:val="00DB1E70"/>
    <w:rsid w:val="00DB4B36"/>
    <w:rsid w:val="00DB539C"/>
    <w:rsid w:val="00DB6C1C"/>
    <w:rsid w:val="00DC2FA5"/>
    <w:rsid w:val="00DC656D"/>
    <w:rsid w:val="00DD3663"/>
    <w:rsid w:val="00DD76E2"/>
    <w:rsid w:val="00DE2649"/>
    <w:rsid w:val="00DF1071"/>
    <w:rsid w:val="00DF303F"/>
    <w:rsid w:val="00DF4733"/>
    <w:rsid w:val="00E047BB"/>
    <w:rsid w:val="00E04964"/>
    <w:rsid w:val="00E04F29"/>
    <w:rsid w:val="00E06DCB"/>
    <w:rsid w:val="00E07294"/>
    <w:rsid w:val="00E11BDF"/>
    <w:rsid w:val="00E11E77"/>
    <w:rsid w:val="00E14420"/>
    <w:rsid w:val="00E203FA"/>
    <w:rsid w:val="00E20674"/>
    <w:rsid w:val="00E223FF"/>
    <w:rsid w:val="00E27B02"/>
    <w:rsid w:val="00E3039B"/>
    <w:rsid w:val="00E30717"/>
    <w:rsid w:val="00E3363C"/>
    <w:rsid w:val="00E35054"/>
    <w:rsid w:val="00E35CB2"/>
    <w:rsid w:val="00E36011"/>
    <w:rsid w:val="00E40C08"/>
    <w:rsid w:val="00E52561"/>
    <w:rsid w:val="00E54EE2"/>
    <w:rsid w:val="00E55B6D"/>
    <w:rsid w:val="00E57785"/>
    <w:rsid w:val="00E65563"/>
    <w:rsid w:val="00E703E4"/>
    <w:rsid w:val="00E7436F"/>
    <w:rsid w:val="00E7757D"/>
    <w:rsid w:val="00E806D4"/>
    <w:rsid w:val="00E80F54"/>
    <w:rsid w:val="00E82368"/>
    <w:rsid w:val="00E86F46"/>
    <w:rsid w:val="00E96275"/>
    <w:rsid w:val="00E96DB6"/>
    <w:rsid w:val="00EA3B01"/>
    <w:rsid w:val="00EA48DE"/>
    <w:rsid w:val="00EA5F5F"/>
    <w:rsid w:val="00EB0DB8"/>
    <w:rsid w:val="00EB2F4E"/>
    <w:rsid w:val="00EC6571"/>
    <w:rsid w:val="00EC682B"/>
    <w:rsid w:val="00EC69BE"/>
    <w:rsid w:val="00ED0000"/>
    <w:rsid w:val="00ED3B07"/>
    <w:rsid w:val="00ED3E4A"/>
    <w:rsid w:val="00ED5643"/>
    <w:rsid w:val="00ED6B6C"/>
    <w:rsid w:val="00EE18D6"/>
    <w:rsid w:val="00EE2A0D"/>
    <w:rsid w:val="00EE2F23"/>
    <w:rsid w:val="00EF69B7"/>
    <w:rsid w:val="00EF6D54"/>
    <w:rsid w:val="00EF7C4F"/>
    <w:rsid w:val="00F001BE"/>
    <w:rsid w:val="00F00315"/>
    <w:rsid w:val="00F01048"/>
    <w:rsid w:val="00F07398"/>
    <w:rsid w:val="00F13DB9"/>
    <w:rsid w:val="00F20D18"/>
    <w:rsid w:val="00F304F5"/>
    <w:rsid w:val="00F31470"/>
    <w:rsid w:val="00F31ABC"/>
    <w:rsid w:val="00F36996"/>
    <w:rsid w:val="00F377D9"/>
    <w:rsid w:val="00F42273"/>
    <w:rsid w:val="00F43F3C"/>
    <w:rsid w:val="00F45EE5"/>
    <w:rsid w:val="00F4685D"/>
    <w:rsid w:val="00F60FAD"/>
    <w:rsid w:val="00F62491"/>
    <w:rsid w:val="00F6339D"/>
    <w:rsid w:val="00F73296"/>
    <w:rsid w:val="00F7540C"/>
    <w:rsid w:val="00F802D5"/>
    <w:rsid w:val="00F81279"/>
    <w:rsid w:val="00F81329"/>
    <w:rsid w:val="00F82927"/>
    <w:rsid w:val="00F86907"/>
    <w:rsid w:val="00F92654"/>
    <w:rsid w:val="00F93522"/>
    <w:rsid w:val="00F96734"/>
    <w:rsid w:val="00F96B2B"/>
    <w:rsid w:val="00FA66AC"/>
    <w:rsid w:val="00FA6FF6"/>
    <w:rsid w:val="00FB7C15"/>
    <w:rsid w:val="00FC1A00"/>
    <w:rsid w:val="00FC524A"/>
    <w:rsid w:val="00FC6221"/>
    <w:rsid w:val="00FD0749"/>
    <w:rsid w:val="00FD143A"/>
    <w:rsid w:val="00FD2C1A"/>
    <w:rsid w:val="00FD30E3"/>
    <w:rsid w:val="00FD5593"/>
    <w:rsid w:val="00FD74F7"/>
    <w:rsid w:val="00FE0C3B"/>
    <w:rsid w:val="00FE58CB"/>
    <w:rsid w:val="00FE6E27"/>
    <w:rsid w:val="00FF2455"/>
    <w:rsid w:val="00FF2CC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031B02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fr-BE" w:eastAsia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nnexetitreacte">
    <w:name w:val="Annexe titre (acte)"/>
    <w:basedOn w:val="Normln"/>
    <w:next w:val="Normln"/>
    <w:rsid w:val="0007325A"/>
    <w:pPr>
      <w:spacing w:before="120" w:after="120"/>
      <w:jc w:val="center"/>
    </w:pPr>
    <w:rPr>
      <w:b/>
      <w:u w:val="single"/>
      <w:lang w:val="en-GB" w:eastAsia="de-DE"/>
    </w:rPr>
  </w:style>
  <w:style w:type="paragraph" w:styleId="Rozloendokumentu">
    <w:name w:val="Document Map"/>
    <w:basedOn w:val="Normln"/>
    <w:semiHidden/>
    <w:rsid w:val="004E0D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05780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30578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305780"/>
    <w:rPr>
      <w:vertAlign w:val="superscript"/>
    </w:rPr>
  </w:style>
  <w:style w:type="paragraph" w:styleId="Revize">
    <w:name w:val="Revision"/>
    <w:hidden/>
    <w:uiPriority w:val="99"/>
    <w:semiHidden/>
    <w:rsid w:val="00086002"/>
    <w:rPr>
      <w:sz w:val="24"/>
      <w:szCs w:val="24"/>
      <w:lang w:val="fr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</vt:lpstr>
      <vt:lpstr>ANNEX</vt:lpstr>
    </vt:vector>
  </TitlesOfParts>
  <Company>European Commission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skarami</dc:creator>
  <cp:keywords/>
  <dc:description/>
  <cp:lastModifiedBy>Riessová Miriam Ing.</cp:lastModifiedBy>
  <cp:revision>2</cp:revision>
  <dcterms:created xsi:type="dcterms:W3CDTF">2024-03-11T07:38:00Z</dcterms:created>
  <dcterms:modified xsi:type="dcterms:W3CDTF">2024-03-11T07:38:00Z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1810915973</vt:i4>
  </property>
  <property fmtid="{D5CDD505-2E9C-101B-9397-08002B2CF9AE}" pid="3" name="_ReviewCycleID">
    <vt:i4>1810915973</vt:i4>
  </property>
  <property fmtid="{D5CDD505-2E9C-101B-9397-08002B2CF9AE}" pid="4" name="_NewReviewCycle">
    <vt:lpwstr/>
  </property>
  <property fmtid="{D5CDD505-2E9C-101B-9397-08002B2CF9AE}" pid="5" name="_EmailSubject">
    <vt:lpwstr>Uveřejnění na webu</vt:lpwstr>
  </property>
  <property fmtid="{D5CDD505-2E9C-101B-9397-08002B2CF9AE}" pid="6" name="_AuthorEmail">
    <vt:lpwstr>diana.hezinova@khshk.cz</vt:lpwstr>
  </property>
  <property fmtid="{D5CDD505-2E9C-101B-9397-08002B2CF9AE}" pid="7" name="_AuthorEmailDisplayName">
    <vt:lpwstr>Diana Hezinová</vt:lpwstr>
  </property>
  <property fmtid="{D5CDD505-2E9C-101B-9397-08002B2CF9AE}" pid="8" name="_EmailEntryID">
    <vt:lpwstr>00000000500A623A692B1249ABAE1B5352623C05C4842900</vt:lpwstr>
  </property>
  <property fmtid="{D5CDD505-2E9C-101B-9397-08002B2CF9AE}" pid="9" name="_AdHocReviewCycleID">
    <vt:i4>-1994302258</vt:i4>
  </property>
  <property fmtid="{D5CDD505-2E9C-101B-9397-08002B2CF9AE}" pid="10" name="_ReviewingToolsShownOnce">
    <vt:lpwstr/>
  </property>
</Properties>
</file>